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14" w:rsidRPr="00FD021B" w:rsidRDefault="00F62814" w:rsidP="00F62814">
      <w:pPr>
        <w:pStyle w:val="Web"/>
        <w:shd w:val="clear" w:color="auto" w:fill="FFFFFF"/>
        <w:spacing w:before="0" w:beforeAutospacing="0" w:after="225" w:afterAutospacing="0"/>
        <w:rPr>
          <w:rFonts w:ascii="Georgia" w:hAnsi="Georgia" w:cs="Helvetica"/>
          <w:color w:val="FF0000"/>
          <w:sz w:val="56"/>
          <w:szCs w:val="56"/>
        </w:rPr>
      </w:pPr>
      <w:r w:rsidRPr="00FD021B">
        <w:rPr>
          <w:rFonts w:ascii="Georgia" w:hAnsi="Georgia" w:cs="Helvetica"/>
          <w:color w:val="FF0000"/>
          <w:sz w:val="56"/>
          <w:szCs w:val="56"/>
        </w:rPr>
        <w:t xml:space="preserve">Έθιμα Γάμου </w:t>
      </w:r>
    </w:p>
    <w:p w:rsidR="00F62814" w:rsidRPr="00FD021B" w:rsidRDefault="00F62814" w:rsidP="00F62814">
      <w:pPr>
        <w:pStyle w:val="Web"/>
        <w:shd w:val="clear" w:color="auto" w:fill="FFFFFF"/>
        <w:spacing w:before="0" w:beforeAutospacing="0" w:after="225" w:afterAutospacing="0"/>
        <w:rPr>
          <w:rFonts w:ascii="Georgia" w:hAnsi="Georgia" w:cs="Helvetica"/>
          <w:color w:val="212121"/>
          <w:sz w:val="28"/>
          <w:szCs w:val="28"/>
        </w:rPr>
      </w:pPr>
    </w:p>
    <w:p w:rsidR="00F62814" w:rsidRPr="00FD021B" w:rsidRDefault="00F62814" w:rsidP="00F62814">
      <w:pPr>
        <w:pStyle w:val="Web"/>
        <w:shd w:val="clear" w:color="auto" w:fill="FFFFFF"/>
        <w:spacing w:before="0" w:beforeAutospacing="0" w:after="225" w:afterAutospacing="0"/>
        <w:rPr>
          <w:rFonts w:ascii="Georgia" w:hAnsi="Georgia" w:cs="Helvetica"/>
          <w:color w:val="212121"/>
          <w:sz w:val="28"/>
          <w:szCs w:val="28"/>
        </w:rPr>
      </w:pPr>
      <w:r w:rsidRPr="00FD021B">
        <w:rPr>
          <w:rFonts w:ascii="Georgia" w:hAnsi="Georgia" w:cs="Helvetica"/>
          <w:color w:val="212121"/>
          <w:sz w:val="28"/>
          <w:szCs w:val="28"/>
        </w:rPr>
        <w:t>Αρθρογράφος: Σταύρος</w:t>
      </w:r>
      <w:r w:rsidR="002847A1">
        <w:rPr>
          <w:rFonts w:ascii="Georgia" w:hAnsi="Georgia" w:cs="Helvetica"/>
          <w:color w:val="212121"/>
          <w:sz w:val="28"/>
          <w:szCs w:val="28"/>
        </w:rPr>
        <w:t>, Α Γυμνασίου</w:t>
      </w:r>
    </w:p>
    <w:p w:rsidR="00F62814" w:rsidRPr="00FD021B" w:rsidRDefault="00F62814" w:rsidP="00F62814">
      <w:pPr>
        <w:pStyle w:val="Web"/>
        <w:shd w:val="clear" w:color="auto" w:fill="FFFFFF"/>
        <w:spacing w:before="0" w:beforeAutospacing="0" w:after="225" w:afterAutospacing="0"/>
        <w:rPr>
          <w:rFonts w:ascii="Georgia" w:hAnsi="Georgia" w:cs="Helvetica"/>
          <w:color w:val="212121"/>
          <w:sz w:val="28"/>
          <w:szCs w:val="28"/>
        </w:rPr>
      </w:pPr>
    </w:p>
    <w:p w:rsidR="00F62814" w:rsidRPr="00FD021B" w:rsidRDefault="00F62814" w:rsidP="00F62814">
      <w:pPr>
        <w:pStyle w:val="Web"/>
        <w:shd w:val="clear" w:color="auto" w:fill="FFFFFF"/>
        <w:spacing w:before="0" w:beforeAutospacing="0" w:after="225" w:afterAutospacing="0"/>
        <w:rPr>
          <w:rFonts w:ascii="Georgia" w:hAnsi="Georgia" w:cs="Helvetica"/>
          <w:color w:val="212121"/>
          <w:sz w:val="28"/>
          <w:szCs w:val="28"/>
        </w:rPr>
      </w:pPr>
      <w:r w:rsidRPr="00FD021B">
        <w:rPr>
          <w:rFonts w:ascii="Georgia" w:hAnsi="Georgia" w:cs="Helvetica"/>
          <w:color w:val="212121"/>
          <w:sz w:val="28"/>
          <w:szCs w:val="28"/>
        </w:rPr>
        <w:t>Ο γάμος είναι μια από τις σημαντικότερες στιγμές στη ζωή ενός ζευγαριού και μια από τις σπουδαιότερες θρησκευτικές και κοινωνικές γιορτές της παράδοσης μας. Σε μια χώρα όπως η Ελλάδα, με πλούσια κληρονομιά, τα </w:t>
      </w:r>
      <w:r w:rsidRPr="00FD021B">
        <w:rPr>
          <w:rStyle w:val="a3"/>
          <w:rFonts w:ascii="Georgia" w:hAnsi="Georgia" w:cs="Helvetica"/>
          <w:color w:val="212121"/>
          <w:sz w:val="28"/>
          <w:szCs w:val="28"/>
        </w:rPr>
        <w:t>έθιμα του γάμου</w:t>
      </w:r>
      <w:r w:rsidRPr="00FD021B">
        <w:rPr>
          <w:rFonts w:ascii="Georgia" w:hAnsi="Georgia" w:cs="Helvetica"/>
          <w:color w:val="212121"/>
          <w:sz w:val="28"/>
          <w:szCs w:val="28"/>
        </w:rPr>
        <w:t> είναι πολλά, και σε κάποιες περιπτώσεις μοναδικά για κάθε τόπο.</w:t>
      </w:r>
    </w:p>
    <w:p w:rsidR="00F62814" w:rsidRPr="00FD021B" w:rsidRDefault="00F62814" w:rsidP="00F62814">
      <w:pPr>
        <w:pStyle w:val="Web"/>
        <w:shd w:val="clear" w:color="auto" w:fill="FFFFFF"/>
        <w:spacing w:before="0" w:beforeAutospacing="0" w:after="225" w:afterAutospacing="0"/>
        <w:rPr>
          <w:rFonts w:ascii="Georgia" w:hAnsi="Georgia" w:cs="Helvetica"/>
          <w:color w:val="212121"/>
          <w:sz w:val="28"/>
          <w:szCs w:val="28"/>
        </w:rPr>
      </w:pPr>
      <w:r w:rsidRPr="00FD021B">
        <w:rPr>
          <w:rFonts w:ascii="Georgia" w:hAnsi="Georgia" w:cs="Helvetica"/>
          <w:color w:val="212121"/>
          <w:sz w:val="28"/>
          <w:szCs w:val="28"/>
        </w:rPr>
        <w:t>Κάποια από αυτά είναι περισσότερο γνωστά, κάποια λιγότερο, αλλά σίγουρα κάθε γάμος εμπεριέχει έστω μια από αυτές τις πολύχρονες συνήθειες, που ενώνουν το χθες με το σήμερα, και διατηρούν την παράδοση ζωντανή.</w:t>
      </w:r>
    </w:p>
    <w:p w:rsidR="00F62814" w:rsidRPr="00FD021B" w:rsidRDefault="00F62814" w:rsidP="00F62814">
      <w:pPr>
        <w:pStyle w:val="Web"/>
        <w:shd w:val="clear" w:color="auto" w:fill="FFFFFF"/>
        <w:spacing w:before="0" w:beforeAutospacing="0" w:after="225" w:afterAutospacing="0"/>
        <w:rPr>
          <w:rFonts w:ascii="Georgia" w:hAnsi="Georgia" w:cs="Helvetica"/>
          <w:color w:val="212121"/>
          <w:sz w:val="28"/>
          <w:szCs w:val="28"/>
        </w:rPr>
      </w:pPr>
    </w:p>
    <w:p w:rsidR="00F62814" w:rsidRPr="00FD021B" w:rsidRDefault="00F62814" w:rsidP="00F62814">
      <w:pPr>
        <w:pStyle w:val="Web"/>
        <w:shd w:val="clear" w:color="auto" w:fill="FFFFFF"/>
        <w:spacing w:before="0" w:beforeAutospacing="0" w:after="225" w:afterAutospacing="0"/>
        <w:rPr>
          <w:rFonts w:ascii="Georgia" w:hAnsi="Georgia" w:cs="Helvetica"/>
          <w:color w:val="212121"/>
          <w:sz w:val="28"/>
          <w:szCs w:val="28"/>
        </w:rPr>
      </w:pPr>
      <w:r w:rsidRPr="00FD021B">
        <w:rPr>
          <w:rFonts w:ascii="Georgia" w:hAnsi="Georgia"/>
          <w:noProof/>
          <w:sz w:val="28"/>
          <w:szCs w:val="28"/>
        </w:rPr>
        <w:drawing>
          <wp:inline distT="0" distB="0" distL="0" distR="0">
            <wp:extent cx="5274310" cy="2932822"/>
            <wp:effectExtent l="0" t="0" r="2540" b="1270"/>
            <wp:docPr id="2" name="Εικόνα 1" descr="Έθιμα Γάμου: 8 Γνωστά &amp; 6 Λιγότερο Γνωστά που θα Γνωρίσεις Σήμε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Έθιμα Γάμου: 8 Γνωστά &amp; 6 Λιγότερο Γνωστά που θα Γνωρίσεις Σήμερα"/>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932822"/>
                    </a:xfrm>
                    <a:prstGeom prst="rect">
                      <a:avLst/>
                    </a:prstGeom>
                    <a:noFill/>
                    <a:ln>
                      <a:noFill/>
                    </a:ln>
                  </pic:spPr>
                </pic:pic>
              </a:graphicData>
            </a:graphic>
          </wp:inline>
        </w:drawing>
      </w:r>
    </w:p>
    <w:p w:rsidR="004D11FE" w:rsidRPr="00FD021B" w:rsidRDefault="004D11FE" w:rsidP="00F62814">
      <w:pPr>
        <w:shd w:val="clear" w:color="auto" w:fill="FFFFFF"/>
        <w:spacing w:before="600" w:after="300" w:line="240" w:lineRule="auto"/>
        <w:outlineLvl w:val="2"/>
        <w:rPr>
          <w:rFonts w:ascii="Georgia" w:eastAsia="Times New Roman" w:hAnsi="Georgia" w:cs="Helvetica"/>
          <w:color w:val="212121"/>
          <w:spacing w:val="-10"/>
          <w:sz w:val="28"/>
          <w:szCs w:val="28"/>
          <w:lang w:eastAsia="el-GR"/>
        </w:rPr>
      </w:pPr>
    </w:p>
    <w:p w:rsidR="004D11FE" w:rsidRPr="00FD021B" w:rsidRDefault="004D11FE" w:rsidP="00F62814">
      <w:pPr>
        <w:shd w:val="clear" w:color="auto" w:fill="FFFFFF"/>
        <w:spacing w:before="600" w:after="300" w:line="240" w:lineRule="auto"/>
        <w:outlineLvl w:val="2"/>
        <w:rPr>
          <w:rFonts w:ascii="Georgia" w:eastAsia="Times New Roman" w:hAnsi="Georgia" w:cs="Helvetica"/>
          <w:color w:val="212121"/>
          <w:spacing w:val="-10"/>
          <w:sz w:val="28"/>
          <w:szCs w:val="28"/>
          <w:lang w:eastAsia="el-GR"/>
        </w:rPr>
      </w:pPr>
    </w:p>
    <w:p w:rsidR="00FD021B" w:rsidRDefault="00FD021B" w:rsidP="00F62814">
      <w:pPr>
        <w:shd w:val="clear" w:color="auto" w:fill="FFFFFF"/>
        <w:spacing w:before="600" w:after="300" w:line="240" w:lineRule="auto"/>
        <w:outlineLvl w:val="2"/>
        <w:rPr>
          <w:rFonts w:ascii="Georgia" w:eastAsia="Times New Roman" w:hAnsi="Georgia" w:cs="Helvetica"/>
          <w:color w:val="212121"/>
          <w:spacing w:val="-10"/>
          <w:sz w:val="28"/>
          <w:szCs w:val="28"/>
          <w:lang w:eastAsia="el-GR"/>
        </w:rPr>
      </w:pPr>
    </w:p>
    <w:p w:rsidR="00F62814" w:rsidRPr="00F62814" w:rsidRDefault="00F62814" w:rsidP="00F62814">
      <w:pPr>
        <w:shd w:val="clear" w:color="auto" w:fill="FFFFFF"/>
        <w:spacing w:before="600" w:after="300" w:line="240" w:lineRule="auto"/>
        <w:outlineLvl w:val="2"/>
        <w:rPr>
          <w:rFonts w:ascii="Georgia" w:eastAsia="Times New Roman" w:hAnsi="Georgia" w:cs="Helvetica"/>
          <w:color w:val="4472C4" w:themeColor="accent1"/>
          <w:spacing w:val="-10"/>
          <w:sz w:val="40"/>
          <w:szCs w:val="40"/>
          <w:lang w:eastAsia="el-GR"/>
        </w:rPr>
      </w:pPr>
      <w:r w:rsidRPr="00F62814">
        <w:rPr>
          <w:rFonts w:ascii="Georgia" w:eastAsia="Times New Roman" w:hAnsi="Georgia" w:cs="Helvetica"/>
          <w:color w:val="4472C4" w:themeColor="accent1"/>
          <w:spacing w:val="-10"/>
          <w:sz w:val="40"/>
          <w:szCs w:val="40"/>
          <w:lang w:eastAsia="el-GR"/>
        </w:rPr>
        <w:lastRenderedPageBreak/>
        <w:t>Τα κουφέτα του γαμπρού</w:t>
      </w:r>
    </w:p>
    <w:p w:rsidR="00F62814" w:rsidRPr="00FD021B" w:rsidRDefault="00F62814" w:rsidP="00FD021B">
      <w:pPr>
        <w:shd w:val="clear" w:color="auto" w:fill="FFFFFF"/>
        <w:spacing w:after="225" w:line="240" w:lineRule="auto"/>
        <w:rPr>
          <w:rFonts w:ascii="Georgia" w:eastAsia="Times New Roman" w:hAnsi="Georgia" w:cs="Helvetica"/>
          <w:color w:val="212121"/>
          <w:sz w:val="28"/>
          <w:szCs w:val="28"/>
          <w:lang w:eastAsia="el-GR"/>
        </w:rPr>
      </w:pPr>
      <w:r w:rsidRPr="00F62814">
        <w:rPr>
          <w:rFonts w:ascii="Georgia" w:eastAsia="Times New Roman" w:hAnsi="Georgia" w:cs="Helvetica"/>
          <w:color w:val="212121"/>
          <w:sz w:val="28"/>
          <w:szCs w:val="28"/>
          <w:lang w:eastAsia="el-GR"/>
        </w:rPr>
        <w:t>Πριν από την έναρξη της τελετής, κατά τις ετοιμασίες του γαμπρού, τοποθετούνται στην τσέπη του κουφέτα, τα οποία σύμφωνα με τη παράδοση, μοιράζονται στις ανύπαντρες κοπέλες και αυτές βάζοντας τα κάτω από το μαξιλάρι που θα κοιμηθούν, θα ονειρευτούν τον άντρα που θα παντρευτούν. Την ίδια χρήση έχουν και τα κουφέτα που τοποθετούνται πάνω στο δίσκο στο </w:t>
      </w:r>
      <w:hyperlink r:id="rId5" w:tgtFrame="_blank" w:history="1">
        <w:r w:rsidRPr="00F62814">
          <w:rPr>
            <w:rFonts w:ascii="Georgia" w:eastAsia="Times New Roman" w:hAnsi="Georgia" w:cs="Helvetica"/>
            <w:b/>
            <w:bCs/>
            <w:color w:val="C59B9C"/>
            <w:sz w:val="28"/>
            <w:szCs w:val="28"/>
            <w:lang w:eastAsia="el-GR"/>
          </w:rPr>
          <w:t>σετ του γάμου</w:t>
        </w:r>
      </w:hyperlink>
      <w:r w:rsidRPr="00F62814">
        <w:rPr>
          <w:rFonts w:ascii="Georgia" w:eastAsia="Times New Roman" w:hAnsi="Georgia" w:cs="Helvetica"/>
          <w:color w:val="212121"/>
          <w:sz w:val="28"/>
          <w:szCs w:val="28"/>
          <w:lang w:eastAsia="el-GR"/>
        </w:rPr>
        <w:t>.</w:t>
      </w:r>
    </w:p>
    <w:p w:rsidR="00F62814" w:rsidRPr="00F62814" w:rsidRDefault="00F62814" w:rsidP="00F62814">
      <w:pPr>
        <w:shd w:val="clear" w:color="auto" w:fill="FFFFFF"/>
        <w:spacing w:before="600" w:after="300" w:line="240" w:lineRule="auto"/>
        <w:outlineLvl w:val="2"/>
        <w:rPr>
          <w:rFonts w:ascii="Georgia" w:eastAsia="Times New Roman" w:hAnsi="Georgia" w:cs="Helvetica"/>
          <w:color w:val="4472C4" w:themeColor="accent1"/>
          <w:spacing w:val="-10"/>
          <w:sz w:val="40"/>
          <w:szCs w:val="40"/>
          <w:lang w:eastAsia="el-GR"/>
        </w:rPr>
      </w:pPr>
      <w:r w:rsidRPr="00F62814">
        <w:rPr>
          <w:rFonts w:ascii="Georgia" w:eastAsia="Times New Roman" w:hAnsi="Georgia" w:cs="Helvetica"/>
          <w:color w:val="4472C4" w:themeColor="accent1"/>
          <w:spacing w:val="-10"/>
          <w:sz w:val="40"/>
          <w:szCs w:val="40"/>
          <w:lang w:eastAsia="el-GR"/>
        </w:rPr>
        <w:t>Χρήματα στο παπούτσι</w:t>
      </w:r>
    </w:p>
    <w:p w:rsidR="004D11FE" w:rsidRPr="00FD021B" w:rsidRDefault="00F62814" w:rsidP="004D11FE">
      <w:pPr>
        <w:shd w:val="clear" w:color="auto" w:fill="FFFFFF"/>
        <w:spacing w:after="225" w:line="240" w:lineRule="auto"/>
        <w:rPr>
          <w:rFonts w:ascii="Georgia" w:eastAsia="Times New Roman" w:hAnsi="Georgia" w:cs="Helvetica"/>
          <w:color w:val="212121"/>
          <w:sz w:val="28"/>
          <w:szCs w:val="28"/>
          <w:lang w:eastAsia="el-GR"/>
        </w:rPr>
      </w:pPr>
      <w:r w:rsidRPr="00FD021B">
        <w:rPr>
          <w:rFonts w:ascii="Georgia" w:eastAsia="Times New Roman" w:hAnsi="Georgia" w:cs="Helvetica"/>
          <w:color w:val="212121"/>
          <w:sz w:val="28"/>
          <w:szCs w:val="28"/>
          <w:lang w:eastAsia="el-GR"/>
        </w:rPr>
        <w:t>Έ</w:t>
      </w:r>
      <w:r w:rsidRPr="00F62814">
        <w:rPr>
          <w:rFonts w:ascii="Georgia" w:eastAsia="Times New Roman" w:hAnsi="Georgia" w:cs="Helvetica"/>
          <w:color w:val="212121"/>
          <w:sz w:val="28"/>
          <w:szCs w:val="28"/>
          <w:lang w:eastAsia="el-GR"/>
        </w:rPr>
        <w:t>να ακόμα έθιμο που σχετίζεται με τα υποδήματα της νύφης, είναι αυτό που θέλει τον κουμπάρο αλλά και τους φίλους του γαμπρού, να τοποθετούν χρήματα στα παπούτσια της νύφης. Η ίδια προφασίζεται πως τα παπούτσια της είναι μεγάλα και οι άνδρες τοποθετούν χρήματα στους πάτους των παπουτσιών μέχρι να προσαρμοστούν άψογα.</w:t>
      </w:r>
    </w:p>
    <w:p w:rsidR="004D11FE" w:rsidRPr="00FD021B" w:rsidRDefault="004D11FE" w:rsidP="004D11FE">
      <w:pPr>
        <w:shd w:val="clear" w:color="auto" w:fill="FFFFFF"/>
        <w:spacing w:after="225" w:line="240" w:lineRule="auto"/>
        <w:rPr>
          <w:rFonts w:ascii="Georgia" w:eastAsia="Times New Roman" w:hAnsi="Georgia" w:cs="Helvetica"/>
          <w:color w:val="212121"/>
          <w:sz w:val="28"/>
          <w:szCs w:val="28"/>
          <w:lang w:eastAsia="el-GR"/>
        </w:rPr>
      </w:pPr>
    </w:p>
    <w:p w:rsidR="004D11FE" w:rsidRPr="00FD021B" w:rsidRDefault="004D11FE" w:rsidP="004D11FE">
      <w:pPr>
        <w:shd w:val="clear" w:color="auto" w:fill="FFFFFF"/>
        <w:spacing w:after="225" w:line="240" w:lineRule="auto"/>
        <w:rPr>
          <w:rFonts w:ascii="Georgia" w:eastAsia="Times New Roman" w:hAnsi="Georgia" w:cs="Helvetica"/>
          <w:color w:val="212121"/>
          <w:sz w:val="28"/>
          <w:szCs w:val="28"/>
          <w:lang w:eastAsia="el-GR"/>
        </w:rPr>
      </w:pPr>
      <w:r w:rsidRPr="00FD021B">
        <w:rPr>
          <w:rFonts w:ascii="Georgia" w:hAnsi="Georgia"/>
          <w:noProof/>
          <w:sz w:val="28"/>
          <w:szCs w:val="28"/>
          <w:lang w:eastAsia="el-GR"/>
        </w:rPr>
        <w:drawing>
          <wp:inline distT="0" distB="0" distL="0" distR="0">
            <wp:extent cx="5082540" cy="3063240"/>
            <wp:effectExtent l="0" t="0" r="3810" b="3810"/>
            <wp:docPr id="3" name="Εικόνα 2" descr="KarpetShow.gr - Σήμερα γάμος γίνετα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petShow.gr - Σήμερα γάμος γίνεται"/>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2540" cy="3063240"/>
                    </a:xfrm>
                    <a:prstGeom prst="rect">
                      <a:avLst/>
                    </a:prstGeom>
                    <a:noFill/>
                    <a:ln>
                      <a:noFill/>
                    </a:ln>
                  </pic:spPr>
                </pic:pic>
              </a:graphicData>
            </a:graphic>
          </wp:inline>
        </w:drawing>
      </w:r>
    </w:p>
    <w:p w:rsidR="004D11FE" w:rsidRPr="00FD021B" w:rsidRDefault="004D11FE" w:rsidP="004D11FE">
      <w:pPr>
        <w:shd w:val="clear" w:color="auto" w:fill="FFFFFF"/>
        <w:spacing w:after="225" w:line="240" w:lineRule="auto"/>
        <w:rPr>
          <w:rFonts w:ascii="Georgia" w:eastAsia="Times New Roman" w:hAnsi="Georgia" w:cs="Helvetica"/>
          <w:color w:val="212121"/>
          <w:sz w:val="28"/>
          <w:szCs w:val="28"/>
          <w:lang w:eastAsia="el-GR"/>
        </w:rPr>
      </w:pPr>
    </w:p>
    <w:p w:rsidR="00FD021B" w:rsidRDefault="00FD021B" w:rsidP="00F62814">
      <w:pPr>
        <w:shd w:val="clear" w:color="auto" w:fill="FFFFFF"/>
        <w:spacing w:before="600" w:after="300" w:line="240" w:lineRule="auto"/>
        <w:outlineLvl w:val="2"/>
        <w:rPr>
          <w:rFonts w:ascii="Georgia" w:eastAsia="Times New Roman" w:hAnsi="Georgia" w:cs="Helvetica"/>
          <w:color w:val="212121"/>
          <w:spacing w:val="-10"/>
          <w:sz w:val="28"/>
          <w:szCs w:val="28"/>
          <w:lang w:eastAsia="el-GR"/>
        </w:rPr>
      </w:pPr>
    </w:p>
    <w:p w:rsidR="00F62814" w:rsidRPr="00F62814" w:rsidRDefault="00F62814" w:rsidP="00F62814">
      <w:pPr>
        <w:shd w:val="clear" w:color="auto" w:fill="FFFFFF"/>
        <w:spacing w:before="600" w:after="300" w:line="240" w:lineRule="auto"/>
        <w:outlineLvl w:val="2"/>
        <w:rPr>
          <w:rFonts w:ascii="Georgia" w:eastAsia="Times New Roman" w:hAnsi="Georgia" w:cs="Helvetica"/>
          <w:color w:val="4472C4" w:themeColor="accent1"/>
          <w:spacing w:val="-10"/>
          <w:sz w:val="40"/>
          <w:szCs w:val="40"/>
          <w:lang w:eastAsia="el-GR"/>
        </w:rPr>
      </w:pPr>
      <w:r w:rsidRPr="00F62814">
        <w:rPr>
          <w:rFonts w:ascii="Georgia" w:eastAsia="Times New Roman" w:hAnsi="Georgia" w:cs="Helvetica"/>
          <w:color w:val="4472C4" w:themeColor="accent1"/>
          <w:spacing w:val="-10"/>
          <w:sz w:val="40"/>
          <w:szCs w:val="40"/>
          <w:lang w:eastAsia="el-GR"/>
        </w:rPr>
        <w:lastRenderedPageBreak/>
        <w:t>Η μεταφορά του γαμπρού</w:t>
      </w:r>
    </w:p>
    <w:p w:rsidR="00F62814" w:rsidRPr="00F62814" w:rsidRDefault="00F62814" w:rsidP="00F62814">
      <w:pPr>
        <w:shd w:val="clear" w:color="auto" w:fill="FFFFFF"/>
        <w:spacing w:after="225" w:line="240" w:lineRule="auto"/>
        <w:rPr>
          <w:rFonts w:ascii="Georgia" w:eastAsia="Times New Roman" w:hAnsi="Georgia" w:cs="Helvetica"/>
          <w:color w:val="212121"/>
          <w:sz w:val="28"/>
          <w:szCs w:val="28"/>
          <w:lang w:eastAsia="el-GR"/>
        </w:rPr>
      </w:pPr>
      <w:r w:rsidRPr="00F62814">
        <w:rPr>
          <w:rFonts w:ascii="Georgia" w:eastAsia="Times New Roman" w:hAnsi="Georgia" w:cs="Helvetica"/>
          <w:color w:val="212121"/>
          <w:sz w:val="28"/>
          <w:szCs w:val="28"/>
          <w:lang w:eastAsia="el-GR"/>
        </w:rPr>
        <w:t>Έθιμο κυρίως νησιώτικο αλλά και με πολλές εμφανίσεις στην ηπειρωτική Ελλάδα, η μεταφορά του γαμπρού υπό τους ήχους μουσικής στην εκκλησία, είναι μια συνήθεια που διατηρείται ακόμα και στις μέρες μας σε πολλές περιπτώσεις. Συνοδεία μουσικών οργάνων, οι συγγενείς και οι φίλοι ξεκινούν μαζί με το γαμπρό από το σπίτι του και τον συνοδεύουν στην εκκλησία με παραδοσιακά τραγούδια και χαρές.</w:t>
      </w:r>
    </w:p>
    <w:p w:rsidR="00FD021B" w:rsidRDefault="00F62814" w:rsidP="00FD021B">
      <w:pPr>
        <w:shd w:val="clear" w:color="auto" w:fill="FFFFFF"/>
        <w:spacing w:after="225" w:line="240" w:lineRule="auto"/>
        <w:rPr>
          <w:rFonts w:ascii="Georgia" w:eastAsia="Times New Roman" w:hAnsi="Georgia" w:cs="Helvetica"/>
          <w:color w:val="212121"/>
          <w:sz w:val="28"/>
          <w:szCs w:val="28"/>
          <w:lang w:eastAsia="el-GR"/>
        </w:rPr>
      </w:pPr>
      <w:r w:rsidRPr="00F62814">
        <w:rPr>
          <w:rFonts w:ascii="Georgia" w:eastAsia="Times New Roman" w:hAnsi="Georgia" w:cs="Helvetica"/>
          <w:color w:val="212121"/>
          <w:sz w:val="28"/>
          <w:szCs w:val="28"/>
          <w:lang w:eastAsia="el-GR"/>
        </w:rPr>
        <w:t>Αν και το συγκεκριμένο έθιμο αναφέρεται στο γαμπρό, στις μέρες μας σε πολλές περιπτώσεις, ειδικά σε περιοχές της επαρχίας, η νύφη είναι αυτή που φτάνει στην εκκλησία υπό τη συνοδεία μουσικής ή και οι δύο μελλόνυμφοι μαζί.</w:t>
      </w:r>
    </w:p>
    <w:p w:rsidR="00FD021B" w:rsidRDefault="00FD021B" w:rsidP="00FD021B">
      <w:pPr>
        <w:shd w:val="clear" w:color="auto" w:fill="FFFFFF"/>
        <w:spacing w:after="225" w:line="240" w:lineRule="auto"/>
        <w:rPr>
          <w:rFonts w:ascii="Georgia" w:eastAsia="Times New Roman" w:hAnsi="Georgia" w:cs="Helvetica"/>
          <w:color w:val="212121"/>
          <w:sz w:val="28"/>
          <w:szCs w:val="28"/>
          <w:lang w:eastAsia="el-GR"/>
        </w:rPr>
      </w:pPr>
    </w:p>
    <w:p w:rsidR="00F62814" w:rsidRPr="00F62814" w:rsidRDefault="00F62814" w:rsidP="00FD021B">
      <w:pPr>
        <w:shd w:val="clear" w:color="auto" w:fill="FFFFFF"/>
        <w:spacing w:after="225" w:line="240" w:lineRule="auto"/>
        <w:rPr>
          <w:rFonts w:ascii="Georgia" w:eastAsia="Times New Roman" w:hAnsi="Georgia" w:cs="Helvetica"/>
          <w:color w:val="4472C4" w:themeColor="accent1"/>
          <w:sz w:val="40"/>
          <w:szCs w:val="40"/>
          <w:lang w:eastAsia="el-GR"/>
        </w:rPr>
      </w:pPr>
      <w:r w:rsidRPr="00F62814">
        <w:rPr>
          <w:rFonts w:ascii="Georgia" w:eastAsia="Times New Roman" w:hAnsi="Georgia" w:cs="Helvetica"/>
          <w:color w:val="4472C4" w:themeColor="accent1"/>
          <w:spacing w:val="-10"/>
          <w:sz w:val="40"/>
          <w:szCs w:val="40"/>
          <w:lang w:eastAsia="el-GR"/>
        </w:rPr>
        <w:t>Μακεδονικά στέφανα</w:t>
      </w:r>
    </w:p>
    <w:p w:rsidR="00F62814" w:rsidRPr="00F62814" w:rsidRDefault="00F62814" w:rsidP="00F62814">
      <w:pPr>
        <w:shd w:val="clear" w:color="auto" w:fill="FFFFFF"/>
        <w:spacing w:after="225" w:line="240" w:lineRule="auto"/>
        <w:rPr>
          <w:rFonts w:ascii="Georgia" w:eastAsia="Times New Roman" w:hAnsi="Georgia" w:cs="Helvetica"/>
          <w:color w:val="212121"/>
          <w:sz w:val="28"/>
          <w:szCs w:val="28"/>
          <w:lang w:eastAsia="el-GR"/>
        </w:rPr>
      </w:pPr>
      <w:r w:rsidRPr="00F62814">
        <w:rPr>
          <w:rFonts w:ascii="Georgia" w:eastAsia="Times New Roman" w:hAnsi="Georgia" w:cs="Helvetica"/>
          <w:color w:val="212121"/>
          <w:sz w:val="28"/>
          <w:szCs w:val="28"/>
          <w:lang w:eastAsia="el-GR"/>
        </w:rPr>
        <w:t>Στις περιοχές της Μακεδονίας, συνηθιζόταν ο κουμπάρος αντί για </w:t>
      </w:r>
      <w:hyperlink r:id="rId7" w:tgtFrame="_blank" w:history="1">
        <w:r w:rsidRPr="00F62814">
          <w:rPr>
            <w:rFonts w:ascii="Georgia" w:eastAsia="Times New Roman" w:hAnsi="Georgia" w:cs="Helvetica"/>
            <w:b/>
            <w:bCs/>
            <w:color w:val="C59B9C"/>
            <w:sz w:val="28"/>
            <w:szCs w:val="28"/>
            <w:lang w:eastAsia="el-GR"/>
          </w:rPr>
          <w:t>στέφανα</w:t>
        </w:r>
      </w:hyperlink>
      <w:r w:rsidRPr="00F62814">
        <w:rPr>
          <w:rFonts w:ascii="Georgia" w:eastAsia="Times New Roman" w:hAnsi="Georgia" w:cs="Helvetica"/>
          <w:color w:val="212121"/>
          <w:sz w:val="28"/>
          <w:szCs w:val="28"/>
          <w:lang w:eastAsia="el-GR"/>
        </w:rPr>
        <w:t> να σκεπάζει το κεφάλι του ζευγαριού με ένα μεταξωτό μαντήλι και να κρατάει πάνω από το κεφάλι του καθενός ένα αναμμένο κερί, ως ένδειξη φωτισμού των νεόνυμφων αλλά και του γάμου τους.</w:t>
      </w:r>
    </w:p>
    <w:p w:rsidR="004D11FE" w:rsidRPr="004D11FE" w:rsidRDefault="004D11FE" w:rsidP="004D11FE">
      <w:pPr>
        <w:shd w:val="clear" w:color="auto" w:fill="FFFFFF"/>
        <w:spacing w:before="600" w:after="300" w:line="240" w:lineRule="auto"/>
        <w:outlineLvl w:val="2"/>
        <w:rPr>
          <w:rFonts w:ascii="Georgia" w:eastAsia="Times New Roman" w:hAnsi="Georgia" w:cs="Helvetica"/>
          <w:color w:val="4472C4" w:themeColor="accent1"/>
          <w:spacing w:val="-10"/>
          <w:sz w:val="40"/>
          <w:szCs w:val="40"/>
          <w:lang w:eastAsia="el-GR"/>
        </w:rPr>
      </w:pPr>
      <w:r w:rsidRPr="004D11FE">
        <w:rPr>
          <w:rFonts w:ascii="Georgia" w:eastAsia="Times New Roman" w:hAnsi="Georgia" w:cs="Helvetica"/>
          <w:color w:val="4472C4" w:themeColor="accent1"/>
          <w:spacing w:val="-10"/>
          <w:sz w:val="40"/>
          <w:szCs w:val="40"/>
          <w:lang w:eastAsia="el-GR"/>
        </w:rPr>
        <w:t>Αργοπορημένη νύφη</w:t>
      </w:r>
    </w:p>
    <w:p w:rsidR="004D11FE" w:rsidRPr="004D11FE" w:rsidRDefault="004D11FE" w:rsidP="004D11FE">
      <w:pPr>
        <w:shd w:val="clear" w:color="auto" w:fill="FFFFFF"/>
        <w:spacing w:after="225" w:line="240" w:lineRule="auto"/>
        <w:rPr>
          <w:rFonts w:ascii="Georgia" w:eastAsia="Times New Roman" w:hAnsi="Georgia" w:cs="Helvetica"/>
          <w:color w:val="212121"/>
          <w:sz w:val="28"/>
          <w:szCs w:val="28"/>
          <w:lang w:eastAsia="el-GR"/>
        </w:rPr>
      </w:pPr>
      <w:r w:rsidRPr="004D11FE">
        <w:rPr>
          <w:rFonts w:ascii="Georgia" w:eastAsia="Times New Roman" w:hAnsi="Georgia" w:cs="Helvetica"/>
          <w:color w:val="212121"/>
          <w:sz w:val="28"/>
          <w:szCs w:val="28"/>
          <w:lang w:eastAsia="el-GR"/>
        </w:rPr>
        <w:t>Αυτό είναι ίσως το πιο δημοφιλές έθιμο που διατηρείται έντονα ακόμα και στις μέρες μας. Σύμφωνα με αυτό, η νύφη πηγαίνει στην εκκλησία μετά το γαμπρό, και με κάποια ηθελημένη καθυστέρηση, κάνοντας τον έτσι να την περιμένει.</w:t>
      </w:r>
    </w:p>
    <w:p w:rsidR="004D11FE" w:rsidRPr="004D11FE" w:rsidRDefault="004D11FE" w:rsidP="004D11FE">
      <w:pPr>
        <w:shd w:val="clear" w:color="auto" w:fill="FFFFFF"/>
        <w:spacing w:after="225" w:line="240" w:lineRule="auto"/>
        <w:rPr>
          <w:rFonts w:ascii="Georgia" w:eastAsia="Times New Roman" w:hAnsi="Georgia" w:cs="Helvetica"/>
          <w:color w:val="212121"/>
          <w:sz w:val="28"/>
          <w:szCs w:val="28"/>
          <w:lang w:eastAsia="el-GR"/>
        </w:rPr>
      </w:pPr>
      <w:r w:rsidRPr="004D11FE">
        <w:rPr>
          <w:rFonts w:ascii="Georgia" w:eastAsia="Times New Roman" w:hAnsi="Georgia" w:cs="Helvetica"/>
          <w:color w:val="212121"/>
          <w:sz w:val="28"/>
          <w:szCs w:val="28"/>
          <w:lang w:eastAsia="el-GR"/>
        </w:rPr>
        <w:t>Σε κάποιες περιπτώσεις, η νύφη ενώ έχει φτάσει στο χώρο της τελετής, κάνει τρεις με τέσσερις κύκλους γύρω από την εκκλησία μέχρι τελικά να κατέβει από το μέσο μεταφοράς της και να βρεθεί κοντά στον αγαπημένο της.</w:t>
      </w:r>
    </w:p>
    <w:p w:rsidR="00F62814" w:rsidRPr="00FD021B" w:rsidRDefault="004D11FE">
      <w:pPr>
        <w:rPr>
          <w:rFonts w:ascii="Georgia" w:hAnsi="Georgia"/>
          <w:sz w:val="28"/>
          <w:szCs w:val="28"/>
        </w:rPr>
      </w:pPr>
      <w:r w:rsidRPr="00FD021B">
        <w:rPr>
          <w:rFonts w:ascii="Georgia" w:hAnsi="Georgia"/>
          <w:noProof/>
          <w:sz w:val="28"/>
          <w:szCs w:val="28"/>
          <w:lang w:eastAsia="el-GR"/>
        </w:rPr>
        <w:lastRenderedPageBreak/>
        <w:drawing>
          <wp:inline distT="0" distB="0" distL="0" distR="0">
            <wp:extent cx="5105400" cy="3032760"/>
            <wp:effectExtent l="0" t="0" r="0" b="0"/>
            <wp:docPr id="4" name="Εικόνα 3" descr="Γάμος Φωτογραφίες Αρχείου, Royalty Free Γάμος Εικόνες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Γάμος Φωτογραφίες Αρχείου, Royalty Free Γάμος Εικόνες | Depositphoto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0" cy="3032760"/>
                    </a:xfrm>
                    <a:prstGeom prst="rect">
                      <a:avLst/>
                    </a:prstGeom>
                    <a:noFill/>
                    <a:ln>
                      <a:noFill/>
                    </a:ln>
                  </pic:spPr>
                </pic:pic>
              </a:graphicData>
            </a:graphic>
          </wp:inline>
        </w:drawing>
      </w:r>
    </w:p>
    <w:p w:rsidR="004D11FE" w:rsidRPr="004D11FE" w:rsidRDefault="004D11FE" w:rsidP="004D11FE">
      <w:pPr>
        <w:shd w:val="clear" w:color="auto" w:fill="FFFFFF"/>
        <w:spacing w:before="600" w:after="300" w:line="240" w:lineRule="auto"/>
        <w:outlineLvl w:val="2"/>
        <w:rPr>
          <w:rFonts w:ascii="Georgia" w:eastAsia="Times New Roman" w:hAnsi="Georgia" w:cs="Helvetica"/>
          <w:color w:val="4472C4" w:themeColor="accent1"/>
          <w:spacing w:val="-10"/>
          <w:sz w:val="40"/>
          <w:szCs w:val="40"/>
          <w:lang w:eastAsia="el-GR"/>
        </w:rPr>
      </w:pPr>
      <w:r w:rsidRPr="004D11FE">
        <w:rPr>
          <w:rFonts w:ascii="Georgia" w:eastAsia="Times New Roman" w:hAnsi="Georgia" w:cs="Helvetica"/>
          <w:color w:val="4472C4" w:themeColor="accent1"/>
          <w:spacing w:val="-10"/>
          <w:sz w:val="40"/>
          <w:szCs w:val="40"/>
          <w:lang w:eastAsia="el-GR"/>
        </w:rPr>
        <w:t>Τα ονόματα στο παπούτσι της νύφης</w:t>
      </w:r>
    </w:p>
    <w:p w:rsidR="004D11FE" w:rsidRPr="00FD021B" w:rsidRDefault="004D11FE" w:rsidP="004D11FE">
      <w:pPr>
        <w:shd w:val="clear" w:color="auto" w:fill="FFFFFF"/>
        <w:spacing w:after="225" w:line="240" w:lineRule="auto"/>
        <w:rPr>
          <w:rFonts w:ascii="Georgia" w:eastAsia="Times New Roman" w:hAnsi="Georgia" w:cs="Helvetica"/>
          <w:color w:val="212121"/>
          <w:sz w:val="28"/>
          <w:szCs w:val="28"/>
          <w:lang w:eastAsia="el-GR"/>
        </w:rPr>
      </w:pPr>
      <w:r w:rsidRPr="004D11FE">
        <w:rPr>
          <w:rFonts w:ascii="Georgia" w:eastAsia="Times New Roman" w:hAnsi="Georgia" w:cs="Helvetica"/>
          <w:color w:val="212121"/>
          <w:sz w:val="28"/>
          <w:szCs w:val="28"/>
          <w:lang w:eastAsia="el-GR"/>
        </w:rPr>
        <w:t>Ένα από τα πιο διαδεδομένα έθιμα, είναι αυτό της εγγραφής των ονομάτων στο παπούτσι της νύφης. Σύμφωνα με αυτό, κατά την προετοιμασία της, η νύφη γράφει στις σόλες των νυφικών παπουτσιών τα ονόματα των κοριτσιών που είναι ακόμα ανύπαντρα. Όποια από αυτά σβηστούν μέχρι το τέλος της βραδιάς, είναι και οι επόμενες που θα παντρευτούν.</w:t>
      </w:r>
    </w:p>
    <w:p w:rsidR="004D11FE" w:rsidRPr="004D11FE" w:rsidRDefault="004D11FE" w:rsidP="004D11FE">
      <w:pPr>
        <w:shd w:val="clear" w:color="auto" w:fill="FFFFFF"/>
        <w:spacing w:after="225" w:line="240" w:lineRule="auto"/>
        <w:rPr>
          <w:rFonts w:ascii="Georgia" w:eastAsia="Times New Roman" w:hAnsi="Georgia" w:cs="Helvetica"/>
          <w:color w:val="212121"/>
          <w:sz w:val="28"/>
          <w:szCs w:val="28"/>
          <w:lang w:eastAsia="el-GR"/>
        </w:rPr>
      </w:pPr>
    </w:p>
    <w:p w:rsidR="004D11FE" w:rsidRPr="004D11FE" w:rsidRDefault="004D11FE" w:rsidP="004D11FE">
      <w:pPr>
        <w:shd w:val="clear" w:color="auto" w:fill="FFFFFF"/>
        <w:spacing w:before="600" w:after="300" w:line="240" w:lineRule="auto"/>
        <w:outlineLvl w:val="2"/>
        <w:rPr>
          <w:rFonts w:ascii="Georgia" w:eastAsia="Times New Roman" w:hAnsi="Georgia" w:cs="Helvetica"/>
          <w:color w:val="4472C4" w:themeColor="accent1"/>
          <w:spacing w:val="-10"/>
          <w:sz w:val="40"/>
          <w:szCs w:val="40"/>
          <w:lang w:eastAsia="el-GR"/>
        </w:rPr>
      </w:pPr>
      <w:proofErr w:type="spellStart"/>
      <w:r w:rsidRPr="004D11FE">
        <w:rPr>
          <w:rFonts w:ascii="Georgia" w:eastAsia="Times New Roman" w:hAnsi="Georgia" w:cs="Helvetica"/>
          <w:color w:val="4472C4" w:themeColor="accent1"/>
          <w:spacing w:val="-10"/>
          <w:sz w:val="40"/>
          <w:szCs w:val="40"/>
          <w:lang w:eastAsia="el-GR"/>
        </w:rPr>
        <w:t>Ζυγιές</w:t>
      </w:r>
      <w:proofErr w:type="spellEnd"/>
    </w:p>
    <w:p w:rsidR="004D11FE" w:rsidRPr="00FD021B" w:rsidRDefault="004D11FE" w:rsidP="004D11FE">
      <w:pPr>
        <w:shd w:val="clear" w:color="auto" w:fill="FFFFFF"/>
        <w:spacing w:after="225" w:line="240" w:lineRule="auto"/>
        <w:rPr>
          <w:rFonts w:ascii="Georgia" w:eastAsia="Times New Roman" w:hAnsi="Georgia" w:cs="Helvetica"/>
          <w:color w:val="212121"/>
          <w:sz w:val="28"/>
          <w:szCs w:val="28"/>
          <w:lang w:eastAsia="el-GR"/>
        </w:rPr>
      </w:pPr>
      <w:r w:rsidRPr="004D11FE">
        <w:rPr>
          <w:rFonts w:ascii="Georgia" w:eastAsia="Times New Roman" w:hAnsi="Georgia" w:cs="Helvetica"/>
          <w:color w:val="212121"/>
          <w:sz w:val="28"/>
          <w:szCs w:val="28"/>
          <w:lang w:eastAsia="el-GR"/>
        </w:rPr>
        <w:t xml:space="preserve">Ένα έθιμο από τη Φολέγανδρο, οι </w:t>
      </w:r>
      <w:proofErr w:type="spellStart"/>
      <w:r w:rsidRPr="004D11FE">
        <w:rPr>
          <w:rFonts w:ascii="Georgia" w:eastAsia="Times New Roman" w:hAnsi="Georgia" w:cs="Helvetica"/>
          <w:color w:val="212121"/>
          <w:sz w:val="28"/>
          <w:szCs w:val="28"/>
          <w:lang w:eastAsia="el-GR"/>
        </w:rPr>
        <w:t>ζυγιές</w:t>
      </w:r>
      <w:proofErr w:type="spellEnd"/>
      <w:r w:rsidRPr="004D11FE">
        <w:rPr>
          <w:rFonts w:ascii="Georgia" w:eastAsia="Times New Roman" w:hAnsi="Georgia" w:cs="Helvetica"/>
          <w:color w:val="212121"/>
          <w:sz w:val="28"/>
          <w:szCs w:val="28"/>
          <w:lang w:eastAsia="el-GR"/>
        </w:rPr>
        <w:t xml:space="preserve"> ουσιαστικά πρόκειται για ένα ντουέτο εγχόρδων, βιολί και λαούτο, που συνοδεύει το ζευγάρι μέχρι την εκκλησία. Κατά τη διάρκεια αυτής της διαδρομής, οι γονείς των νεόνυμφων, προσφέρουν στους καλεσμένους παστέλια από ντόπιο μέλι και ρακί.</w:t>
      </w:r>
    </w:p>
    <w:p w:rsidR="004D11FE" w:rsidRPr="00FD021B" w:rsidRDefault="004D11FE" w:rsidP="004D11FE">
      <w:pPr>
        <w:shd w:val="clear" w:color="auto" w:fill="FFFFFF"/>
        <w:spacing w:after="225" w:line="240" w:lineRule="auto"/>
        <w:rPr>
          <w:rFonts w:ascii="Georgia" w:eastAsia="Times New Roman" w:hAnsi="Georgia" w:cs="Helvetica"/>
          <w:color w:val="212121"/>
          <w:sz w:val="28"/>
          <w:szCs w:val="28"/>
          <w:lang w:eastAsia="el-GR"/>
        </w:rPr>
      </w:pPr>
    </w:p>
    <w:p w:rsidR="004D11FE" w:rsidRPr="00FD021B" w:rsidRDefault="004D11FE" w:rsidP="004D11FE">
      <w:pPr>
        <w:shd w:val="clear" w:color="auto" w:fill="FFFFFF"/>
        <w:spacing w:after="225" w:line="240" w:lineRule="auto"/>
        <w:rPr>
          <w:rFonts w:ascii="Georgia" w:eastAsia="Times New Roman" w:hAnsi="Georgia" w:cs="Helvetica"/>
          <w:color w:val="212121"/>
          <w:sz w:val="28"/>
          <w:szCs w:val="28"/>
          <w:lang w:eastAsia="el-GR"/>
        </w:rPr>
      </w:pPr>
      <w:r w:rsidRPr="00FD021B">
        <w:rPr>
          <w:rFonts w:ascii="Georgia" w:eastAsia="Times New Roman" w:hAnsi="Georgia" w:cs="Helvetica"/>
          <w:noProof/>
          <w:color w:val="212121"/>
          <w:sz w:val="28"/>
          <w:szCs w:val="28"/>
          <w:lang w:eastAsia="el-GR"/>
        </w:rPr>
        <w:lastRenderedPageBreak/>
        <w:drawing>
          <wp:inline distT="0" distB="0" distL="0" distR="0">
            <wp:extent cx="5715000" cy="3819525"/>
            <wp:effectExtent l="0" t="0" r="0" b="9525"/>
            <wp:docPr id="16981257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0" cy="3819525"/>
                    </a:xfrm>
                    <a:prstGeom prst="rect">
                      <a:avLst/>
                    </a:prstGeom>
                    <a:noFill/>
                  </pic:spPr>
                </pic:pic>
              </a:graphicData>
            </a:graphic>
          </wp:inline>
        </w:drawing>
      </w:r>
    </w:p>
    <w:p w:rsidR="004D11FE" w:rsidRPr="00FD021B" w:rsidRDefault="004D11FE" w:rsidP="004D11FE">
      <w:pPr>
        <w:shd w:val="clear" w:color="auto" w:fill="FFFFFF"/>
        <w:spacing w:after="225" w:line="240" w:lineRule="auto"/>
        <w:rPr>
          <w:rFonts w:ascii="Georgia" w:eastAsia="Times New Roman" w:hAnsi="Georgia" w:cs="Helvetica"/>
          <w:color w:val="212121"/>
          <w:sz w:val="28"/>
          <w:szCs w:val="28"/>
          <w:lang w:eastAsia="el-GR"/>
        </w:rPr>
      </w:pPr>
    </w:p>
    <w:p w:rsidR="004D11FE" w:rsidRPr="00FD021B" w:rsidRDefault="004D11FE" w:rsidP="00FD021B">
      <w:pPr>
        <w:shd w:val="clear" w:color="auto" w:fill="FFFFFF"/>
        <w:spacing w:after="225" w:line="240" w:lineRule="auto"/>
        <w:rPr>
          <w:rFonts w:ascii="Georgia" w:eastAsia="Times New Roman" w:hAnsi="Georgia" w:cs="Helvetica"/>
          <w:color w:val="212121"/>
          <w:sz w:val="28"/>
          <w:szCs w:val="28"/>
          <w:lang w:eastAsia="el-GR"/>
        </w:rPr>
      </w:pPr>
      <w:r w:rsidRPr="00FD021B">
        <w:rPr>
          <w:rFonts w:ascii="Georgia" w:eastAsia="Times New Roman" w:hAnsi="Georgia" w:cs="Helvetica"/>
          <w:color w:val="4472C4" w:themeColor="accent1"/>
          <w:sz w:val="40"/>
          <w:szCs w:val="40"/>
          <w:lang w:eastAsia="el-GR"/>
        </w:rPr>
        <w:t>Πηγές Πληροφόρησης:</w:t>
      </w:r>
      <w:r w:rsidRPr="00FD021B">
        <w:rPr>
          <w:rFonts w:ascii="Georgia" w:eastAsia="Times New Roman" w:hAnsi="Georgia" w:cs="Helvetica"/>
          <w:color w:val="212121"/>
          <w:sz w:val="28"/>
          <w:szCs w:val="28"/>
          <w:lang w:eastAsia="el-GR"/>
        </w:rPr>
        <w:t>https://jeweler.gr/blog/%CE%AD%CE%B8%CE%B9%CE%BC%CE%B1-%CE%B3%CE%AC%CE%BC%CE%BF%CF%85</w:t>
      </w:r>
      <w:r w:rsidR="00FD021B">
        <w:rPr>
          <w:rFonts w:ascii="Georgia" w:eastAsia="Times New Roman" w:hAnsi="Georgia" w:cs="Helvetica"/>
          <w:color w:val="212121"/>
          <w:sz w:val="28"/>
          <w:szCs w:val="28"/>
          <w:lang w:eastAsia="el-GR"/>
        </w:rPr>
        <w:t>/</w:t>
      </w:r>
    </w:p>
    <w:sectPr w:rsidR="004D11FE" w:rsidRPr="00FD021B" w:rsidSect="002F05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814"/>
    <w:rsid w:val="001076AC"/>
    <w:rsid w:val="00220F5A"/>
    <w:rsid w:val="002847A1"/>
    <w:rsid w:val="002F05EB"/>
    <w:rsid w:val="004D11FE"/>
    <w:rsid w:val="00F62814"/>
    <w:rsid w:val="00FD021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28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62814"/>
    <w:rPr>
      <w:b/>
      <w:bCs/>
    </w:rPr>
  </w:style>
  <w:style w:type="paragraph" w:styleId="a4">
    <w:name w:val="Balloon Text"/>
    <w:basedOn w:val="a"/>
    <w:link w:val="Char"/>
    <w:uiPriority w:val="99"/>
    <w:semiHidden/>
    <w:unhideWhenUsed/>
    <w:rsid w:val="002847A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847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586923">
      <w:bodyDiv w:val="1"/>
      <w:marLeft w:val="0"/>
      <w:marRight w:val="0"/>
      <w:marTop w:val="0"/>
      <w:marBottom w:val="0"/>
      <w:divBdr>
        <w:top w:val="none" w:sz="0" w:space="0" w:color="auto"/>
        <w:left w:val="none" w:sz="0" w:space="0" w:color="auto"/>
        <w:bottom w:val="none" w:sz="0" w:space="0" w:color="auto"/>
        <w:right w:val="none" w:sz="0" w:space="0" w:color="auto"/>
      </w:divBdr>
    </w:div>
    <w:div w:id="344134046">
      <w:bodyDiv w:val="1"/>
      <w:marLeft w:val="0"/>
      <w:marRight w:val="0"/>
      <w:marTop w:val="0"/>
      <w:marBottom w:val="0"/>
      <w:divBdr>
        <w:top w:val="none" w:sz="0" w:space="0" w:color="auto"/>
        <w:left w:val="none" w:sz="0" w:space="0" w:color="auto"/>
        <w:bottom w:val="none" w:sz="0" w:space="0" w:color="auto"/>
        <w:right w:val="none" w:sz="0" w:space="0" w:color="auto"/>
      </w:divBdr>
    </w:div>
    <w:div w:id="610431165">
      <w:bodyDiv w:val="1"/>
      <w:marLeft w:val="0"/>
      <w:marRight w:val="0"/>
      <w:marTop w:val="0"/>
      <w:marBottom w:val="0"/>
      <w:divBdr>
        <w:top w:val="none" w:sz="0" w:space="0" w:color="auto"/>
        <w:left w:val="none" w:sz="0" w:space="0" w:color="auto"/>
        <w:bottom w:val="none" w:sz="0" w:space="0" w:color="auto"/>
        <w:right w:val="none" w:sz="0" w:space="0" w:color="auto"/>
      </w:divBdr>
    </w:div>
    <w:div w:id="676999638">
      <w:bodyDiv w:val="1"/>
      <w:marLeft w:val="0"/>
      <w:marRight w:val="0"/>
      <w:marTop w:val="0"/>
      <w:marBottom w:val="0"/>
      <w:divBdr>
        <w:top w:val="none" w:sz="0" w:space="0" w:color="auto"/>
        <w:left w:val="none" w:sz="0" w:space="0" w:color="auto"/>
        <w:bottom w:val="none" w:sz="0" w:space="0" w:color="auto"/>
        <w:right w:val="none" w:sz="0" w:space="0" w:color="auto"/>
      </w:divBdr>
    </w:div>
    <w:div w:id="694035533">
      <w:bodyDiv w:val="1"/>
      <w:marLeft w:val="0"/>
      <w:marRight w:val="0"/>
      <w:marTop w:val="0"/>
      <w:marBottom w:val="0"/>
      <w:divBdr>
        <w:top w:val="none" w:sz="0" w:space="0" w:color="auto"/>
        <w:left w:val="none" w:sz="0" w:space="0" w:color="auto"/>
        <w:bottom w:val="none" w:sz="0" w:space="0" w:color="auto"/>
        <w:right w:val="none" w:sz="0" w:space="0" w:color="auto"/>
      </w:divBdr>
    </w:div>
    <w:div w:id="709112808">
      <w:bodyDiv w:val="1"/>
      <w:marLeft w:val="0"/>
      <w:marRight w:val="0"/>
      <w:marTop w:val="0"/>
      <w:marBottom w:val="0"/>
      <w:divBdr>
        <w:top w:val="none" w:sz="0" w:space="0" w:color="auto"/>
        <w:left w:val="none" w:sz="0" w:space="0" w:color="auto"/>
        <w:bottom w:val="none" w:sz="0" w:space="0" w:color="auto"/>
        <w:right w:val="none" w:sz="0" w:space="0" w:color="auto"/>
      </w:divBdr>
    </w:div>
    <w:div w:id="796601852">
      <w:bodyDiv w:val="1"/>
      <w:marLeft w:val="0"/>
      <w:marRight w:val="0"/>
      <w:marTop w:val="0"/>
      <w:marBottom w:val="0"/>
      <w:divBdr>
        <w:top w:val="none" w:sz="0" w:space="0" w:color="auto"/>
        <w:left w:val="none" w:sz="0" w:space="0" w:color="auto"/>
        <w:bottom w:val="none" w:sz="0" w:space="0" w:color="auto"/>
        <w:right w:val="none" w:sz="0" w:space="0" w:color="auto"/>
      </w:divBdr>
    </w:div>
    <w:div w:id="9348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545</Words>
  <Characters>2945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Σταυρος Κονδες</dc:creator>
  <cp:keywords/>
  <dc:description/>
  <cp:lastModifiedBy>Καθηγητής</cp:lastModifiedBy>
  <cp:revision>3</cp:revision>
  <dcterms:created xsi:type="dcterms:W3CDTF">2024-11-14T11:03:00Z</dcterms:created>
  <dcterms:modified xsi:type="dcterms:W3CDTF">2024-12-20T08:36:00Z</dcterms:modified>
</cp:coreProperties>
</file>