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06" w:rsidRPr="00163BE7" w:rsidRDefault="00E16C9E" w:rsidP="00E16C9E">
      <w:pPr>
        <w:pStyle w:val="Heading1"/>
        <w:rPr>
          <w:b/>
          <w:bCs/>
        </w:rPr>
      </w:pPr>
      <w:r w:rsidRPr="00163BE7">
        <w:rPr>
          <w:b/>
          <w:bCs/>
        </w:rPr>
        <w:t>Our English Corner</w:t>
      </w:r>
    </w:p>
    <w:p w:rsidR="00E16C9E" w:rsidRDefault="00E16C9E" w:rsidP="00E16C9E"/>
    <w:p w:rsidR="00163BE7" w:rsidRPr="004E2919" w:rsidRDefault="00E16C9E" w:rsidP="004E2919">
      <w:pPr>
        <w:pStyle w:val="IntenseQuote"/>
        <w:rPr>
          <w:rFonts w:ascii="Times New Roman" w:hAnsi="Times New Roman" w:cs="Times New Roman"/>
          <w:sz w:val="28"/>
          <w:szCs w:val="28"/>
        </w:rPr>
      </w:pPr>
      <w:r w:rsidRPr="004E2919">
        <w:rPr>
          <w:rStyle w:val="SubtleEmphasis"/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New Year’s Customs and Traditions </w:t>
      </w:r>
      <w:proofErr w:type="gramStart"/>
      <w:r w:rsidRPr="004E2919">
        <w:rPr>
          <w:rStyle w:val="SubtleEmphasis"/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>Around</w:t>
      </w:r>
      <w:proofErr w:type="gramEnd"/>
      <w:r w:rsidRPr="004E2919">
        <w:rPr>
          <w:rStyle w:val="SubtleEmphasis"/>
          <w:rFonts w:ascii="Times New Roman" w:hAnsi="Times New Roman" w:cs="Times New Roman"/>
          <w:i/>
          <w:iCs/>
          <w:color w:val="4472C4" w:themeColor="accent1"/>
          <w:sz w:val="28"/>
          <w:szCs w:val="28"/>
        </w:rPr>
        <w:t xml:space="preserve"> the World</w:t>
      </w:r>
    </w:p>
    <w:p w:rsidR="00D23066" w:rsidRPr="004E2919" w:rsidRDefault="007309D9" w:rsidP="007309D9">
      <w:pPr>
        <w:rPr>
          <w:rFonts w:ascii="Times New Roman" w:hAnsi="Times New Roman" w:cs="Times New Roman"/>
        </w:rPr>
      </w:pPr>
      <w:proofErr w:type="spellStart"/>
      <w:r w:rsidRPr="004E2919">
        <w:rPr>
          <w:rFonts w:ascii="Times New Roman" w:hAnsi="Times New Roman" w:cs="Times New Roman"/>
        </w:rPr>
        <w:t>Apostolos</w:t>
      </w:r>
      <w:proofErr w:type="spellEnd"/>
      <w:r w:rsidRPr="004E2919">
        <w:rPr>
          <w:rFonts w:ascii="Times New Roman" w:hAnsi="Times New Roman" w:cs="Times New Roman"/>
        </w:rPr>
        <w:t xml:space="preserve"> </w:t>
      </w:r>
      <w:proofErr w:type="spellStart"/>
      <w:r w:rsidRPr="004E2919">
        <w:rPr>
          <w:rFonts w:ascii="Times New Roman" w:hAnsi="Times New Roman" w:cs="Times New Roman"/>
        </w:rPr>
        <w:t>Diavolik</w:t>
      </w:r>
      <w:r w:rsidR="00A9745C" w:rsidRPr="004E2919">
        <w:rPr>
          <w:rFonts w:ascii="Times New Roman" w:hAnsi="Times New Roman" w:cs="Times New Roman"/>
        </w:rPr>
        <w:t>is</w:t>
      </w:r>
      <w:proofErr w:type="spellEnd"/>
      <w:r w:rsidR="00A9745C" w:rsidRPr="004E2919">
        <w:rPr>
          <w:rFonts w:ascii="Times New Roman" w:hAnsi="Times New Roman" w:cs="Times New Roman"/>
        </w:rPr>
        <w:t xml:space="preserve">, a second-grade </w:t>
      </w:r>
      <w:r w:rsidRPr="004E2919">
        <w:rPr>
          <w:rFonts w:ascii="Times New Roman" w:hAnsi="Times New Roman" w:cs="Times New Roman"/>
        </w:rPr>
        <w:t>s</w:t>
      </w:r>
      <w:r w:rsidR="00A9745C" w:rsidRPr="004E2919">
        <w:rPr>
          <w:rFonts w:ascii="Times New Roman" w:hAnsi="Times New Roman" w:cs="Times New Roman"/>
        </w:rPr>
        <w:t>tudent,</w:t>
      </w:r>
      <w:r w:rsidRPr="004E2919">
        <w:rPr>
          <w:rFonts w:ascii="Times New Roman" w:hAnsi="Times New Roman" w:cs="Times New Roman"/>
        </w:rPr>
        <w:t xml:space="preserve"> interviewed an American friend about traditions related to the celebration of the New Year in the USA</w:t>
      </w:r>
      <w:r w:rsidR="00126D2D" w:rsidRPr="004E2919">
        <w:rPr>
          <w:rFonts w:ascii="Times New Roman" w:hAnsi="Times New Roman" w:cs="Times New Roman"/>
        </w:rPr>
        <w:t xml:space="preserve"> as well as</w:t>
      </w:r>
      <w:r w:rsidR="004431AE" w:rsidRPr="004E2919">
        <w:rPr>
          <w:rFonts w:ascii="Times New Roman" w:hAnsi="Times New Roman" w:cs="Times New Roman"/>
        </w:rPr>
        <w:t xml:space="preserve"> in</w:t>
      </w:r>
      <w:r w:rsidR="00126D2D" w:rsidRPr="004E2919">
        <w:rPr>
          <w:rFonts w:ascii="Times New Roman" w:hAnsi="Times New Roman" w:cs="Times New Roman"/>
        </w:rPr>
        <w:t xml:space="preserve"> Hungary</w:t>
      </w:r>
      <w:r w:rsidRPr="004E2919">
        <w:rPr>
          <w:rFonts w:ascii="Times New Roman" w:hAnsi="Times New Roman" w:cs="Times New Roman"/>
        </w:rPr>
        <w:t>. His name is Arion and he is of Greek and Hungarian origin.</w:t>
      </w:r>
    </w:p>
    <w:p w:rsidR="00126D2D" w:rsidRPr="004E2919" w:rsidRDefault="002C7610" w:rsidP="004E2919">
      <w:pPr>
        <w:pStyle w:val="IntenseQuote"/>
        <w:numPr>
          <w:ilvl w:val="0"/>
          <w:numId w:val="1"/>
        </w:num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On New Year’s Eve, the kids in Greece sing carols. Is there a similar custom in the USA or Hungary?</w:t>
      </w:r>
    </w:p>
    <w:p w:rsidR="002C7610" w:rsidRPr="004E2919" w:rsidRDefault="002C7610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In the United States there are no carols but people get together and have parties.</w:t>
      </w:r>
      <w:r w:rsidR="006B19EA" w:rsidRPr="004E2919">
        <w:rPr>
          <w:rFonts w:ascii="Times New Roman" w:hAnsi="Times New Roman" w:cs="Times New Roman"/>
        </w:rPr>
        <w:t xml:space="preserve">                                                </w:t>
      </w:r>
      <w:r w:rsidR="002632D0" w:rsidRPr="004E2919">
        <w:rPr>
          <w:rFonts w:ascii="Times New Roman" w:hAnsi="Times New Roman" w:cs="Times New Roman"/>
        </w:rPr>
        <w:t xml:space="preserve"> In Hungary they don’t sing carols either.</w:t>
      </w:r>
    </w:p>
    <w:p w:rsidR="00D23066" w:rsidRPr="004E2919" w:rsidRDefault="00D23066" w:rsidP="007309D9">
      <w:pPr>
        <w:rPr>
          <w:rFonts w:ascii="Times New Roman" w:hAnsi="Times New Roman" w:cs="Times New Roman"/>
        </w:rPr>
      </w:pPr>
    </w:p>
    <w:p w:rsidR="002632D0" w:rsidRPr="004E2919" w:rsidRDefault="00581243" w:rsidP="004E2919">
      <w:pPr>
        <w:pStyle w:val="IntenseQuote"/>
        <w:numPr>
          <w:ilvl w:val="0"/>
          <w:numId w:val="1"/>
        </w:num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 xml:space="preserve">Are there any traditions connected with Christmas day or New </w:t>
      </w:r>
      <w:proofErr w:type="gramStart"/>
      <w:r w:rsidRPr="004E2919">
        <w:rPr>
          <w:rFonts w:ascii="Times New Roman" w:hAnsi="Times New Roman" w:cs="Times New Roman"/>
        </w:rPr>
        <w:t>Year’s day</w:t>
      </w:r>
      <w:proofErr w:type="gramEnd"/>
      <w:r w:rsidRPr="004E2919">
        <w:rPr>
          <w:rFonts w:ascii="Times New Roman" w:hAnsi="Times New Roman" w:cs="Times New Roman"/>
        </w:rPr>
        <w:t>?</w:t>
      </w:r>
    </w:p>
    <w:p w:rsidR="00360828" w:rsidRPr="004E2919" w:rsidRDefault="004E2919" w:rsidP="00730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94615</wp:posOffset>
            </wp:positionV>
            <wp:extent cx="1475740" cy="1133475"/>
            <wp:effectExtent l="57150" t="19050" r="29210" b="0"/>
            <wp:wrapThrough wrapText="bothSides">
              <wp:wrapPolygon edited="0">
                <wp:start x="1115" y="-363"/>
                <wp:lineTo x="-279" y="1452"/>
                <wp:lineTo x="-836" y="17062"/>
                <wp:lineTo x="558" y="21055"/>
                <wp:lineTo x="1115" y="21055"/>
                <wp:lineTo x="19797" y="21055"/>
                <wp:lineTo x="20355" y="21055"/>
                <wp:lineTo x="21749" y="18151"/>
                <wp:lineTo x="21749" y="5445"/>
                <wp:lineTo x="22028" y="3630"/>
                <wp:lineTo x="21191" y="1452"/>
                <wp:lineTo x="19797" y="-363"/>
                <wp:lineTo x="1115" y="-363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1334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anchor>
        </w:drawing>
      </w:r>
      <w:r w:rsidR="00297D63" w:rsidRPr="004E2919">
        <w:rPr>
          <w:rFonts w:ascii="Times New Roman" w:hAnsi="Times New Roman" w:cs="Times New Roman"/>
        </w:rPr>
        <w:t>In the United States people make gingerbread houses using pieces of baked gingerbread dou</w:t>
      </w:r>
      <w:r w:rsidR="00B20CFC" w:rsidRPr="004E2919">
        <w:rPr>
          <w:rFonts w:ascii="Times New Roman" w:hAnsi="Times New Roman" w:cs="Times New Roman"/>
        </w:rPr>
        <w:t>gh or bake gingerbread cookies. They also make eggnog –</w:t>
      </w:r>
      <w:r w:rsidR="00360828" w:rsidRPr="004E2919">
        <w:rPr>
          <w:rFonts w:ascii="Times New Roman" w:hAnsi="Times New Roman" w:cs="Times New Roman"/>
        </w:rPr>
        <w:t xml:space="preserve"> a drink made with milk, cream, sugar and whipped </w:t>
      </w:r>
      <w:proofErr w:type="gramStart"/>
      <w:r w:rsidR="00360828" w:rsidRPr="004E2919">
        <w:rPr>
          <w:rFonts w:ascii="Times New Roman" w:hAnsi="Times New Roman" w:cs="Times New Roman"/>
        </w:rPr>
        <w:t>egg</w:t>
      </w:r>
      <w:r w:rsidRPr="004E2919">
        <w:rPr>
          <w:rFonts w:ascii="Times New Roman" w:hAnsi="Times New Roman" w:cs="Times New Roman"/>
        </w:rPr>
        <w:t xml:space="preserve"> </w:t>
      </w:r>
      <w:r w:rsidR="00360828" w:rsidRPr="004E2919">
        <w:rPr>
          <w:rFonts w:ascii="Times New Roman" w:hAnsi="Times New Roman" w:cs="Times New Roman"/>
        </w:rPr>
        <w:t xml:space="preserve"> whites</w:t>
      </w:r>
      <w:proofErr w:type="gramEnd"/>
      <w:r w:rsidR="00360828" w:rsidRPr="004E2919">
        <w:rPr>
          <w:rFonts w:ascii="Times New Roman" w:hAnsi="Times New Roman" w:cs="Times New Roman"/>
        </w:rPr>
        <w:t xml:space="preserve"> and egg yolks -</w:t>
      </w:r>
      <w:r w:rsidR="00B20CFC" w:rsidRPr="004E2919">
        <w:rPr>
          <w:rFonts w:ascii="Times New Roman" w:hAnsi="Times New Roman" w:cs="Times New Roman"/>
        </w:rPr>
        <w:t xml:space="preserve"> with </w:t>
      </w:r>
      <w:r w:rsidR="00360828" w:rsidRPr="004E2919">
        <w:rPr>
          <w:rFonts w:ascii="Times New Roman" w:hAnsi="Times New Roman" w:cs="Times New Roman"/>
        </w:rPr>
        <w:t>added alcohol</w:t>
      </w:r>
      <w:r w:rsidR="00B20CFC" w:rsidRPr="004E2919">
        <w:rPr>
          <w:rFonts w:ascii="Times New Roman" w:hAnsi="Times New Roman" w:cs="Times New Roman"/>
        </w:rPr>
        <w:t xml:space="preserve"> for the adults and</w:t>
      </w:r>
      <w:r w:rsidR="00360828" w:rsidRPr="004E2919">
        <w:rPr>
          <w:rFonts w:ascii="Times New Roman" w:hAnsi="Times New Roman" w:cs="Times New Roman"/>
        </w:rPr>
        <w:t xml:space="preserve"> without alcohol for the children.</w:t>
      </w:r>
    </w:p>
    <w:p w:rsidR="00B32925" w:rsidRPr="004E2919" w:rsidRDefault="00360828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Families in Hungary make special salt</w:t>
      </w:r>
      <w:r w:rsidR="00B32925" w:rsidRPr="004E2919">
        <w:rPr>
          <w:rFonts w:ascii="Times New Roman" w:hAnsi="Times New Roman" w:cs="Times New Roman"/>
        </w:rPr>
        <w:t>y cookies for</w:t>
      </w:r>
      <w:r w:rsidR="00C27CFD" w:rsidRPr="004E2919">
        <w:rPr>
          <w:rFonts w:ascii="Times New Roman" w:hAnsi="Times New Roman" w:cs="Times New Roman"/>
        </w:rPr>
        <w:t xml:space="preserve"> the</w:t>
      </w:r>
      <w:r w:rsidR="00B32925" w:rsidRPr="004E2919">
        <w:rPr>
          <w:rFonts w:ascii="Times New Roman" w:hAnsi="Times New Roman" w:cs="Times New Roman"/>
        </w:rPr>
        <w:t xml:space="preserve"> New Year’s day, called “ </w:t>
      </w:r>
      <w:proofErr w:type="spellStart"/>
      <w:r w:rsidR="00B32925" w:rsidRPr="004E2919">
        <w:rPr>
          <w:rFonts w:ascii="Times New Roman" w:hAnsi="Times New Roman" w:cs="Times New Roman"/>
        </w:rPr>
        <w:t>szaltakeske</w:t>
      </w:r>
      <w:proofErr w:type="spellEnd"/>
      <w:r w:rsidR="00B32925" w:rsidRPr="004E2919">
        <w:rPr>
          <w:rFonts w:ascii="Times New Roman" w:hAnsi="Times New Roman" w:cs="Times New Roman"/>
        </w:rPr>
        <w:t xml:space="preserve"> “, which they store and eat for months.</w:t>
      </w:r>
    </w:p>
    <w:p w:rsidR="00D23066" w:rsidRPr="004E2919" w:rsidRDefault="00D23066" w:rsidP="007309D9">
      <w:pPr>
        <w:rPr>
          <w:rFonts w:ascii="Times New Roman" w:hAnsi="Times New Roman" w:cs="Times New Roman"/>
        </w:rPr>
      </w:pPr>
    </w:p>
    <w:p w:rsidR="00B32925" w:rsidRPr="004E2919" w:rsidRDefault="004E2919" w:rsidP="004E2919">
      <w:pPr>
        <w:pStyle w:val="IntenseQuo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526415</wp:posOffset>
            </wp:positionV>
            <wp:extent cx="1914525" cy="1266825"/>
            <wp:effectExtent l="57150" t="19050" r="9525" b="0"/>
            <wp:wrapThrough wrapText="bothSides">
              <wp:wrapPolygon edited="0">
                <wp:start x="-645" y="-325"/>
                <wp:lineTo x="-645" y="21113"/>
                <wp:lineTo x="21707" y="21113"/>
                <wp:lineTo x="21707" y="-325"/>
                <wp:lineTo x="-645" y="-325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897930" w:rsidRPr="004E2919">
        <w:rPr>
          <w:rFonts w:ascii="Times New Roman" w:hAnsi="Times New Roman" w:cs="Times New Roman"/>
        </w:rPr>
        <w:t xml:space="preserve">How about the New Year’s dinner? Are there any special </w:t>
      </w:r>
      <w:r w:rsidR="006B19EA" w:rsidRPr="004E2919">
        <w:rPr>
          <w:rFonts w:ascii="Times New Roman" w:hAnsi="Times New Roman" w:cs="Times New Roman"/>
        </w:rPr>
        <w:t xml:space="preserve">dishes served on New Year’s Eve or New </w:t>
      </w:r>
      <w:proofErr w:type="gramStart"/>
      <w:r w:rsidR="006B19EA" w:rsidRPr="004E2919">
        <w:rPr>
          <w:rFonts w:ascii="Times New Roman" w:hAnsi="Times New Roman" w:cs="Times New Roman"/>
        </w:rPr>
        <w:t>Year’s day</w:t>
      </w:r>
      <w:proofErr w:type="gramEnd"/>
      <w:r w:rsidR="006B19EA" w:rsidRPr="004E2919">
        <w:rPr>
          <w:rFonts w:ascii="Times New Roman" w:hAnsi="Times New Roman" w:cs="Times New Roman"/>
        </w:rPr>
        <w:t>?</w:t>
      </w:r>
    </w:p>
    <w:p w:rsidR="001A120F" w:rsidRPr="004E2919" w:rsidRDefault="001A120F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In America, a lot of people gather together and have dinner but there aren’t any traditional dishes.</w:t>
      </w:r>
    </w:p>
    <w:p w:rsidR="001A120F" w:rsidRPr="004E2919" w:rsidRDefault="001A120F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In Hungary, the</w:t>
      </w:r>
      <w:r w:rsidR="0007656B" w:rsidRPr="004E2919">
        <w:rPr>
          <w:rFonts w:ascii="Times New Roman" w:hAnsi="Times New Roman" w:cs="Times New Roman"/>
        </w:rPr>
        <w:t xml:space="preserve">y make </w:t>
      </w:r>
      <w:proofErr w:type="gramStart"/>
      <w:r w:rsidR="0007656B" w:rsidRPr="004E2919">
        <w:rPr>
          <w:rFonts w:ascii="Times New Roman" w:hAnsi="Times New Roman" w:cs="Times New Roman"/>
        </w:rPr>
        <w:t xml:space="preserve">“ </w:t>
      </w:r>
      <w:proofErr w:type="spellStart"/>
      <w:r w:rsidR="0007656B" w:rsidRPr="004E2919">
        <w:rPr>
          <w:rFonts w:ascii="Times New Roman" w:hAnsi="Times New Roman" w:cs="Times New Roman"/>
        </w:rPr>
        <w:t>turostaska</w:t>
      </w:r>
      <w:proofErr w:type="spellEnd"/>
      <w:proofErr w:type="gramEnd"/>
      <w:r w:rsidR="0007656B" w:rsidRPr="004E2919">
        <w:rPr>
          <w:rFonts w:ascii="Times New Roman" w:hAnsi="Times New Roman" w:cs="Times New Roman"/>
        </w:rPr>
        <w:t xml:space="preserve"> “ , which is basically like Greek  ‘</w:t>
      </w:r>
      <w:proofErr w:type="spellStart"/>
      <w:r w:rsidR="0007656B" w:rsidRPr="004E2919">
        <w:rPr>
          <w:rFonts w:ascii="Times New Roman" w:hAnsi="Times New Roman" w:cs="Times New Roman"/>
        </w:rPr>
        <w:t>tyropita</w:t>
      </w:r>
      <w:proofErr w:type="spellEnd"/>
      <w:r w:rsidR="0007656B" w:rsidRPr="004E2919">
        <w:rPr>
          <w:rFonts w:ascii="Times New Roman" w:hAnsi="Times New Roman" w:cs="Times New Roman"/>
        </w:rPr>
        <w:t>’ but it is sweet.</w:t>
      </w:r>
      <w:r w:rsidR="004E2919" w:rsidRPr="004E2919">
        <w:rPr>
          <w:rFonts w:ascii="Times New Roman" w:hAnsi="Times New Roman" w:cs="Times New Roman"/>
        </w:rPr>
        <w:t xml:space="preserve"> </w:t>
      </w:r>
    </w:p>
    <w:p w:rsidR="00D23066" w:rsidRDefault="00D23066" w:rsidP="007309D9">
      <w:pPr>
        <w:rPr>
          <w:rFonts w:ascii="Times New Roman" w:hAnsi="Times New Roman" w:cs="Times New Roman"/>
        </w:rPr>
      </w:pPr>
    </w:p>
    <w:p w:rsidR="004E2919" w:rsidRPr="004E2919" w:rsidRDefault="004E2919" w:rsidP="007309D9">
      <w:pPr>
        <w:rPr>
          <w:rFonts w:ascii="Times New Roman" w:hAnsi="Times New Roman" w:cs="Times New Roman"/>
        </w:rPr>
      </w:pPr>
    </w:p>
    <w:p w:rsidR="0007656B" w:rsidRPr="004E2919" w:rsidRDefault="0007656B" w:rsidP="004E2919">
      <w:pPr>
        <w:pStyle w:val="IntenseQuote"/>
        <w:numPr>
          <w:ilvl w:val="0"/>
          <w:numId w:val="1"/>
        </w:num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 xml:space="preserve">How do people decorate their homes for the New </w:t>
      </w:r>
      <w:proofErr w:type="gramStart"/>
      <w:r w:rsidRPr="004E2919">
        <w:rPr>
          <w:rFonts w:ascii="Times New Roman" w:hAnsi="Times New Roman" w:cs="Times New Roman"/>
        </w:rPr>
        <w:t>Year’s day</w:t>
      </w:r>
      <w:proofErr w:type="gramEnd"/>
      <w:r w:rsidRPr="004E2919">
        <w:rPr>
          <w:rFonts w:ascii="Times New Roman" w:hAnsi="Times New Roman" w:cs="Times New Roman"/>
        </w:rPr>
        <w:t>?</w:t>
      </w:r>
    </w:p>
    <w:p w:rsidR="0007656B" w:rsidRPr="004E2919" w:rsidRDefault="0007656B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Well the most popular decoration in the States is placing ball</w:t>
      </w:r>
      <w:r w:rsidR="005B0E97" w:rsidRPr="004E2919">
        <w:rPr>
          <w:rFonts w:ascii="Times New Roman" w:hAnsi="Times New Roman" w:cs="Times New Roman"/>
        </w:rPr>
        <w:t xml:space="preserve">oons all over the house, featuring the </w:t>
      </w:r>
      <w:r w:rsidR="00D23066" w:rsidRPr="004E2919">
        <w:rPr>
          <w:rFonts w:ascii="Times New Roman" w:hAnsi="Times New Roman" w:cs="Times New Roman"/>
        </w:rPr>
        <w:t xml:space="preserve">coming </w:t>
      </w:r>
      <w:proofErr w:type="gramStart"/>
      <w:r w:rsidR="00D23066" w:rsidRPr="004E2919">
        <w:rPr>
          <w:rFonts w:ascii="Times New Roman" w:hAnsi="Times New Roman" w:cs="Times New Roman"/>
        </w:rPr>
        <w:t>new year</w:t>
      </w:r>
      <w:proofErr w:type="gramEnd"/>
      <w:r w:rsidR="00D23066" w:rsidRPr="004E2919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3066" w:rsidRPr="004E2919" w:rsidRDefault="00D23066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lastRenderedPageBreak/>
        <w:t>The Hungarians decorate their homes with pictures of Saint Nicholas, who is very special to them.</w:t>
      </w:r>
    </w:p>
    <w:p w:rsidR="00D23066" w:rsidRPr="004E2919" w:rsidRDefault="006F4D4C" w:rsidP="007309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20320</wp:posOffset>
            </wp:positionV>
            <wp:extent cx="1000125" cy="1457325"/>
            <wp:effectExtent l="57150" t="19050" r="28575" b="0"/>
            <wp:wrapThrough wrapText="bothSides">
              <wp:wrapPolygon edited="0">
                <wp:start x="-1234" y="-282"/>
                <wp:lineTo x="-1234" y="21176"/>
                <wp:lineTo x="22217" y="21176"/>
                <wp:lineTo x="22217" y="-282"/>
                <wp:lineTo x="-1234" y="-282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114300" prst="artDeco"/>
                    </a:sp3d>
                  </pic:spPr>
                </pic:pic>
              </a:graphicData>
            </a:graphic>
          </wp:anchor>
        </w:drawing>
      </w:r>
    </w:p>
    <w:p w:rsidR="00D23066" w:rsidRPr="004E2919" w:rsidRDefault="00D23066" w:rsidP="004E2919">
      <w:pPr>
        <w:pStyle w:val="IntenseQuote"/>
        <w:numPr>
          <w:ilvl w:val="0"/>
          <w:numId w:val="1"/>
        </w:num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 xml:space="preserve">In Greece children look forward to New </w:t>
      </w:r>
      <w:proofErr w:type="gramStart"/>
      <w:r w:rsidRPr="004E2919">
        <w:rPr>
          <w:rFonts w:ascii="Times New Roman" w:hAnsi="Times New Roman" w:cs="Times New Roman"/>
        </w:rPr>
        <w:t>Year’s day</w:t>
      </w:r>
      <w:proofErr w:type="gramEnd"/>
      <w:r w:rsidRPr="004E2919">
        <w:rPr>
          <w:rFonts w:ascii="Times New Roman" w:hAnsi="Times New Roman" w:cs="Times New Roman"/>
        </w:rPr>
        <w:t xml:space="preserve"> because they </w:t>
      </w:r>
      <w:r w:rsidR="00860365" w:rsidRPr="004E2919">
        <w:rPr>
          <w:rFonts w:ascii="Times New Roman" w:hAnsi="Times New Roman" w:cs="Times New Roman"/>
        </w:rPr>
        <w:t xml:space="preserve">get presents from their families. Is </w:t>
      </w:r>
      <w:r w:rsidR="004E0D83" w:rsidRPr="004E2919">
        <w:rPr>
          <w:rFonts w:ascii="Times New Roman" w:hAnsi="Times New Roman" w:cs="Times New Roman"/>
        </w:rPr>
        <w:t>it the same in the</w:t>
      </w:r>
      <w:r w:rsidR="00C27CFD" w:rsidRPr="004E2919">
        <w:rPr>
          <w:rFonts w:ascii="Times New Roman" w:hAnsi="Times New Roman" w:cs="Times New Roman"/>
        </w:rPr>
        <w:t>se</w:t>
      </w:r>
      <w:r w:rsidR="004E0D83" w:rsidRPr="004E2919">
        <w:rPr>
          <w:rFonts w:ascii="Times New Roman" w:hAnsi="Times New Roman" w:cs="Times New Roman"/>
        </w:rPr>
        <w:t xml:space="preserve"> two countries?</w:t>
      </w:r>
    </w:p>
    <w:p w:rsidR="004E0D83" w:rsidRPr="004E2919" w:rsidRDefault="004E0D83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 xml:space="preserve">In Hungary kids also get their presents on New </w:t>
      </w:r>
      <w:proofErr w:type="gramStart"/>
      <w:r w:rsidRPr="004E2919">
        <w:rPr>
          <w:rFonts w:ascii="Times New Roman" w:hAnsi="Times New Roman" w:cs="Times New Roman"/>
        </w:rPr>
        <w:t>Year’s day</w:t>
      </w:r>
      <w:proofErr w:type="gramEnd"/>
      <w:r w:rsidRPr="004E2919">
        <w:rPr>
          <w:rFonts w:ascii="Times New Roman" w:hAnsi="Times New Roman" w:cs="Times New Roman"/>
        </w:rPr>
        <w:t xml:space="preserve"> but in the States kids get presents on Christmas day.</w:t>
      </w:r>
    </w:p>
    <w:p w:rsidR="00227C4A" w:rsidRPr="004E2919" w:rsidRDefault="004E0D83" w:rsidP="004E2919">
      <w:pPr>
        <w:pStyle w:val="IntenseQuote"/>
        <w:numPr>
          <w:ilvl w:val="0"/>
          <w:numId w:val="1"/>
        </w:num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Finally, is there a habit or tradition</w:t>
      </w:r>
      <w:r w:rsidR="00227C4A" w:rsidRPr="004E2919">
        <w:rPr>
          <w:rFonts w:ascii="Times New Roman" w:hAnsi="Times New Roman" w:cs="Times New Roman"/>
        </w:rPr>
        <w:t xml:space="preserve"> for the New Year which is typical of th</w:t>
      </w:r>
      <w:r w:rsidR="00D70053" w:rsidRPr="004E2919">
        <w:rPr>
          <w:rFonts w:ascii="Times New Roman" w:hAnsi="Times New Roman" w:cs="Times New Roman"/>
        </w:rPr>
        <w:t>e</w:t>
      </w:r>
      <w:r w:rsidR="00227C4A" w:rsidRPr="004E2919">
        <w:rPr>
          <w:rFonts w:ascii="Times New Roman" w:hAnsi="Times New Roman" w:cs="Times New Roman"/>
        </w:rPr>
        <w:t>s</w:t>
      </w:r>
      <w:r w:rsidR="00D70053" w:rsidRPr="004E2919">
        <w:rPr>
          <w:rFonts w:ascii="Times New Roman" w:hAnsi="Times New Roman" w:cs="Times New Roman"/>
        </w:rPr>
        <w:t>e</w:t>
      </w:r>
      <w:r w:rsidR="00227C4A" w:rsidRPr="004E2919">
        <w:rPr>
          <w:rFonts w:ascii="Times New Roman" w:hAnsi="Times New Roman" w:cs="Times New Roman"/>
        </w:rPr>
        <w:t xml:space="preserve"> countr</w:t>
      </w:r>
      <w:r w:rsidR="00D70053" w:rsidRPr="004E2919">
        <w:rPr>
          <w:rFonts w:ascii="Times New Roman" w:hAnsi="Times New Roman" w:cs="Times New Roman"/>
        </w:rPr>
        <w:t>ies</w:t>
      </w:r>
      <w:r w:rsidR="00227C4A" w:rsidRPr="004E2919">
        <w:rPr>
          <w:rFonts w:ascii="Times New Roman" w:hAnsi="Times New Roman" w:cs="Times New Roman"/>
        </w:rPr>
        <w:t>?</w:t>
      </w:r>
    </w:p>
    <w:p w:rsidR="00927BA3" w:rsidRPr="004E2919" w:rsidRDefault="00227C4A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 xml:space="preserve">The most amazing thing in the United States is the large amount of money which is spent on gifts during the holiday season which is much higher compared to </w:t>
      </w:r>
      <w:r w:rsidR="00927BA3" w:rsidRPr="004E2919">
        <w:rPr>
          <w:rFonts w:ascii="Times New Roman" w:hAnsi="Times New Roman" w:cs="Times New Roman"/>
        </w:rPr>
        <w:t>other countries.</w:t>
      </w:r>
    </w:p>
    <w:p w:rsidR="008A34A0" w:rsidRPr="004E2919" w:rsidRDefault="00927BA3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 xml:space="preserve">In Hungary people don’t meet any of their friends on New </w:t>
      </w:r>
      <w:proofErr w:type="gramStart"/>
      <w:r w:rsidRPr="004E2919">
        <w:rPr>
          <w:rFonts w:ascii="Times New Roman" w:hAnsi="Times New Roman" w:cs="Times New Roman"/>
        </w:rPr>
        <w:t>Year’s day</w:t>
      </w:r>
      <w:proofErr w:type="gramEnd"/>
      <w:r w:rsidRPr="004E2919">
        <w:rPr>
          <w:rFonts w:ascii="Times New Roman" w:hAnsi="Times New Roman" w:cs="Times New Roman"/>
        </w:rPr>
        <w:t xml:space="preserve"> because, as they say, that would spoil their friendships. So they celebrate only with their families.</w:t>
      </w:r>
    </w:p>
    <w:p w:rsidR="008A34A0" w:rsidRPr="004E2919" w:rsidRDefault="008A34A0" w:rsidP="007309D9">
      <w:pPr>
        <w:rPr>
          <w:rFonts w:ascii="Times New Roman" w:hAnsi="Times New Roman" w:cs="Times New Roman"/>
        </w:rPr>
      </w:pPr>
    </w:p>
    <w:p w:rsidR="008A34A0" w:rsidRPr="004E2919" w:rsidRDefault="008A34A0" w:rsidP="004E2919">
      <w:pPr>
        <w:pStyle w:val="IntenseQuote"/>
        <w:numPr>
          <w:ilvl w:val="0"/>
          <w:numId w:val="1"/>
        </w:num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Well thank you so much for your time and for all the information you have given us!</w:t>
      </w:r>
    </w:p>
    <w:p w:rsidR="004E0D83" w:rsidRPr="004E2919" w:rsidRDefault="008A34A0" w:rsidP="007309D9">
      <w:pPr>
        <w:rPr>
          <w:rFonts w:ascii="Times New Roman" w:hAnsi="Times New Roman" w:cs="Times New Roman"/>
        </w:rPr>
      </w:pPr>
      <w:r w:rsidRPr="004E2919">
        <w:rPr>
          <w:rFonts w:ascii="Times New Roman" w:hAnsi="Times New Roman" w:cs="Times New Roman"/>
        </w:rPr>
        <w:t>You are welcome!</w:t>
      </w:r>
      <w:r w:rsidR="00227C4A" w:rsidRPr="004E2919">
        <w:rPr>
          <w:rFonts w:ascii="Times New Roman" w:hAnsi="Times New Roman" w:cs="Times New Roman"/>
        </w:rPr>
        <w:t xml:space="preserve"> </w:t>
      </w:r>
    </w:p>
    <w:p w:rsidR="00D23066" w:rsidRPr="004E2919" w:rsidRDefault="00D23066" w:rsidP="007309D9">
      <w:pPr>
        <w:rPr>
          <w:rFonts w:ascii="Times New Roman" w:hAnsi="Times New Roman" w:cs="Times New Roman"/>
        </w:rPr>
      </w:pPr>
    </w:p>
    <w:sectPr w:rsidR="00D23066" w:rsidRPr="004E2919" w:rsidSect="00CB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2A0"/>
    <w:multiLevelType w:val="hybridMultilevel"/>
    <w:tmpl w:val="77C40F88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C9E"/>
    <w:rsid w:val="0007656B"/>
    <w:rsid w:val="00126D2D"/>
    <w:rsid w:val="00163BE7"/>
    <w:rsid w:val="001A120F"/>
    <w:rsid w:val="00227C4A"/>
    <w:rsid w:val="002632D0"/>
    <w:rsid w:val="00297D63"/>
    <w:rsid w:val="002C7610"/>
    <w:rsid w:val="00360828"/>
    <w:rsid w:val="004431AE"/>
    <w:rsid w:val="004E0D83"/>
    <w:rsid w:val="004E2919"/>
    <w:rsid w:val="00581243"/>
    <w:rsid w:val="005B0E97"/>
    <w:rsid w:val="006B19EA"/>
    <w:rsid w:val="006F4D4C"/>
    <w:rsid w:val="007309D9"/>
    <w:rsid w:val="00736F06"/>
    <w:rsid w:val="00860365"/>
    <w:rsid w:val="00897930"/>
    <w:rsid w:val="008A34A0"/>
    <w:rsid w:val="00927BA3"/>
    <w:rsid w:val="00A9745C"/>
    <w:rsid w:val="00B20CFC"/>
    <w:rsid w:val="00B32925"/>
    <w:rsid w:val="00C27CFD"/>
    <w:rsid w:val="00CB3B01"/>
    <w:rsid w:val="00D23066"/>
    <w:rsid w:val="00D70053"/>
    <w:rsid w:val="00E1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1"/>
  </w:style>
  <w:style w:type="paragraph" w:styleId="Heading1">
    <w:name w:val="heading 1"/>
    <w:basedOn w:val="Normal"/>
    <w:next w:val="Normal"/>
    <w:link w:val="Heading1Char"/>
    <w:uiPriority w:val="9"/>
    <w:qFormat/>
    <w:rsid w:val="00E16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6C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6C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6C9E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16C9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291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2919"/>
    <w:rPr>
      <w:b/>
      <w:bCs/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Fil</dc:creator>
  <cp:lastModifiedBy>Dr Angel</cp:lastModifiedBy>
  <cp:revision>2</cp:revision>
  <dcterms:created xsi:type="dcterms:W3CDTF">2021-12-13T20:50:00Z</dcterms:created>
  <dcterms:modified xsi:type="dcterms:W3CDTF">2021-12-13T20:50:00Z</dcterms:modified>
</cp:coreProperties>
</file>